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31680" w:firstLine="3168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Dorian Piaskowski</w:t>
      </w:r>
    </w:p>
    <w:p>
      <w:pPr>
        <w:tabs>
          <w:tab w:val="left" w:pos="0"/>
        </w:tabs>
        <w:spacing w:line="240" w:lineRule="auto"/>
        <w:ind w:left="31680" w:firstLine="3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>
      <w:pPr>
        <w:tabs>
          <w:tab w:val="left" w:pos="0"/>
        </w:tabs>
        <w:spacing w:line="240" w:lineRule="auto"/>
        <w:ind w:left="31680" w:firstLine="31680"/>
        <w:jc w:val="center"/>
        <w:rPr>
          <w:rFonts w:hint="default" w:ascii="Arial" w:hAnsi="Arial" w:cs="Arial"/>
          <w:sz w:val="20"/>
          <w:szCs w:val="20"/>
          <w:lang w:val="en-GB"/>
        </w:rPr>
      </w:pPr>
      <w:r>
        <w:rPr>
          <w:rFonts w:hint="default" w:ascii="Arial" w:hAnsi="Arial" w:cs="Arial"/>
          <w:sz w:val="20"/>
          <w:szCs w:val="20"/>
          <w:u w:val="none"/>
        </w:rPr>
        <w:t>Mobile</w:t>
      </w:r>
      <w:r>
        <w:rPr>
          <w:rFonts w:hint="default" w:ascii="Arial" w:hAnsi="Arial" w:cs="Arial"/>
          <w:sz w:val="20"/>
          <w:szCs w:val="20"/>
        </w:rPr>
        <w:t xml:space="preserve">: </w:t>
      </w:r>
      <w:r>
        <w:rPr>
          <w:rFonts w:hint="default" w:ascii="Arial" w:hAnsi="Arial" w:cs="Arial"/>
          <w:b w:val="0"/>
          <w:bCs w:val="0"/>
          <w:sz w:val="20"/>
          <w:szCs w:val="20"/>
          <w:lang w:val="en-GB"/>
        </w:rPr>
        <w:t xml:space="preserve">+44 </w:t>
      </w:r>
      <w:r>
        <w:rPr>
          <w:rFonts w:hint="default" w:ascii="Arial" w:hAnsi="Arial" w:cs="Arial"/>
          <w:b w:val="0"/>
          <w:bCs w:val="0"/>
          <w:sz w:val="20"/>
          <w:szCs w:val="20"/>
        </w:rPr>
        <w:t>7985 930 430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  <w:u w:val="none"/>
        </w:rPr>
        <w:t>Email</w:t>
      </w:r>
      <w:r>
        <w:rPr>
          <w:rFonts w:hint="default" w:ascii="Arial" w:hAnsi="Arial" w:cs="Arial"/>
          <w:sz w:val="20"/>
          <w:szCs w:val="20"/>
        </w:rPr>
        <w:t xml:space="preserve">: </w:t>
      </w:r>
      <w:r>
        <w:rPr>
          <w:rFonts w:hint="default" w:ascii="Arial" w:hAnsi="Arial" w:cs="Arial"/>
          <w:b w:val="0"/>
          <w:bCs/>
          <w:sz w:val="20"/>
          <w:szCs w:val="20"/>
        </w:rPr>
        <w:t>d.piaskowski@protonmail.com</w:t>
      </w:r>
      <w:bookmarkStart w:id="0" w:name="_gjdgxs" w:colFirst="0" w:colLast="0"/>
      <w:bookmarkEnd w:id="0"/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 w:val="0"/>
          <w:bCs w:val="0"/>
          <w:sz w:val="20"/>
          <w:szCs w:val="20"/>
          <w:u w:val="none"/>
        </w:rPr>
        <w:t>Location</w:t>
      </w:r>
      <w:r>
        <w:rPr>
          <w:rFonts w:hint="default" w:ascii="Arial" w:hAnsi="Arial" w:cs="Arial"/>
          <w:sz w:val="20"/>
          <w:szCs w:val="20"/>
        </w:rPr>
        <w:t xml:space="preserve">: </w:t>
      </w:r>
      <w:r>
        <w:rPr>
          <w:rFonts w:hint="default" w:ascii="Arial" w:hAnsi="Arial" w:cs="Arial"/>
          <w:b w:val="0"/>
          <w:bCs w:val="0"/>
          <w:sz w:val="20"/>
          <w:szCs w:val="20"/>
        </w:rPr>
        <w:t xml:space="preserve">London, </w:t>
      </w:r>
      <w:r>
        <w:rPr>
          <w:rFonts w:hint="default" w:ascii="Arial" w:hAnsi="Arial" w:cs="Arial"/>
          <w:b w:val="0"/>
          <w:bCs w:val="0"/>
          <w:sz w:val="20"/>
          <w:szCs w:val="20"/>
          <w:lang w:val="en-GB"/>
        </w:rPr>
        <w:t>UK</w:t>
      </w:r>
    </w:p>
    <w:p>
      <w:pPr>
        <w:tabs>
          <w:tab w:val="center" w:pos="0"/>
        </w:tabs>
        <w:spacing w:line="240" w:lineRule="auto"/>
        <w:ind w:left="31680" w:firstLine="31680"/>
        <w:jc w:val="center"/>
        <w:rPr>
          <w:rFonts w:hint="default" w:ascii="Arial" w:hAnsi="Arial" w:cs="Arial"/>
          <w:color w:val="auto"/>
          <w:sz w:val="20"/>
          <w:szCs w:val="20"/>
          <w:u w:val="single"/>
          <w:lang w:val="en-GB"/>
        </w:rPr>
      </w:pPr>
      <w:r>
        <w:rPr>
          <w:rFonts w:hint="default" w:ascii="Arial" w:hAnsi="Arial" w:cs="Arial"/>
          <w:sz w:val="20"/>
          <w:szCs w:val="20"/>
        </w:rPr>
        <w:t xml:space="preserve">Portfolio: </w:t>
      </w:r>
      <w:r>
        <w:rPr>
          <w:rFonts w:hint="default" w:ascii="Arial" w:hAnsi="Arial" w:cs="Arial"/>
          <w:b w:val="0"/>
          <w:bCs w:val="0"/>
          <w:sz w:val="20"/>
          <w:szCs w:val="20"/>
        </w:rPr>
        <w:fldChar w:fldCharType="begin"/>
      </w:r>
      <w:r>
        <w:rPr>
          <w:rFonts w:hint="default" w:ascii="Arial" w:hAnsi="Arial" w:cs="Arial"/>
          <w:b w:val="0"/>
          <w:bCs w:val="0"/>
          <w:sz w:val="20"/>
          <w:szCs w:val="20"/>
        </w:rPr>
        <w:instrText xml:space="preserve"> HYPERLINK "http://www.dorianportfolio.com" \h </w:instrText>
      </w:r>
      <w:r>
        <w:rPr>
          <w:rFonts w:hint="default" w:ascii="Arial" w:hAnsi="Arial" w:cs="Arial"/>
          <w:b w:val="0"/>
          <w:bCs w:val="0"/>
          <w:sz w:val="20"/>
          <w:szCs w:val="20"/>
        </w:rPr>
        <w:fldChar w:fldCharType="separate"/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u w:val="single"/>
        </w:rPr>
        <w:t>dorianportfolio.com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u w:val="single"/>
        </w:rPr>
        <w:fldChar w:fldCharType="end"/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  <w:u w:val="none"/>
          <w:lang w:val="en-GB"/>
        </w:rPr>
        <w:t xml:space="preserve">LinkedIn: 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u w:val="none"/>
          <w:lang w:val="en-GB"/>
        </w:rPr>
        <w:fldChar w:fldCharType="begin"/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u w:val="none"/>
          <w:lang w:val="en-GB"/>
        </w:rPr>
        <w:instrText xml:space="preserve"> HYPERLINK "http://uk.linkedin.com/in/dorianpiaskowski" </w:instrTex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u w:val="none"/>
          <w:lang w:val="en-GB"/>
        </w:rPr>
        <w:fldChar w:fldCharType="separate"/>
      </w:r>
      <w:r>
        <w:rPr>
          <w:rStyle w:val="15"/>
          <w:rFonts w:hint="default" w:ascii="Arial" w:hAnsi="Arial" w:cs="Arial"/>
          <w:b w:val="0"/>
          <w:bCs w:val="0"/>
          <w:color w:val="auto"/>
          <w:sz w:val="20"/>
          <w:szCs w:val="20"/>
          <w:lang w:val="en-GB"/>
        </w:rPr>
        <w:t>uk.linkedin.com/in/dorianpiaskowski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u w:val="none"/>
          <w:lang w:val="en-GB"/>
        </w:rPr>
        <w:fldChar w:fldCharType="end"/>
      </w:r>
    </w:p>
    <w:p>
      <w:pPr>
        <w:pStyle w:val="2"/>
        <w:jc w:val="center"/>
        <w:rPr>
          <w:rFonts w:hint="default"/>
          <w:u w:val="none"/>
          <w:lang w:val="en-GB"/>
        </w:rPr>
      </w:pPr>
      <w:r>
        <w:rPr>
          <w:rFonts w:hint="default" w:ascii="Arial" w:hAnsi="Arial" w:cs="Arial"/>
          <w:color w:val="auto"/>
          <w:sz w:val="20"/>
          <w:szCs w:val="20"/>
          <w:u w:val="none"/>
          <w:lang w:val="en-GB"/>
        </w:rPr>
        <w:t>Australian &amp; British Nationality</w:t>
      </w:r>
    </w:p>
    <w:p>
      <w:pPr>
        <w:tabs>
          <w:tab w:val="center" w:pos="0"/>
        </w:tabs>
        <w:spacing w:line="240" w:lineRule="auto"/>
        <w:ind w:left="31680" w:firstLine="31680"/>
        <w:jc w:val="center"/>
        <w:rPr>
          <w:rFonts w:ascii="Arial" w:hAnsi="Arial" w:cs="Arial"/>
          <w:sz w:val="22"/>
          <w:szCs w:val="22"/>
          <w:u w:val="none"/>
        </w:rPr>
      </w:pPr>
    </w:p>
    <w:p>
      <w:pPr>
        <w:spacing w:line="240" w:lineRule="auto"/>
        <w:ind w:left="31680" w:firstLine="31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Technical Skills</w:t>
      </w:r>
    </w:p>
    <w:p>
      <w:pPr>
        <w:spacing w:line="240" w:lineRule="auto"/>
        <w:ind w:left="31680" w:firstLine="31680"/>
        <w:rPr>
          <w:rFonts w:ascii="Arial" w:hAnsi="Arial" w:cs="Arial"/>
          <w:sz w:val="20"/>
          <w:szCs w:val="20"/>
        </w:rPr>
      </w:pPr>
    </w:p>
    <w:tbl>
      <w:tblPr>
        <w:tblStyle w:val="18"/>
        <w:tblW w:w="11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45"/>
        <w:gridCol w:w="1221"/>
        <w:gridCol w:w="2111"/>
        <w:gridCol w:w="1221"/>
        <w:gridCol w:w="3861"/>
        <w:gridCol w:w="1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0" w:hRule="atLeast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rPr>
                <w:rFonts w:ascii="Arial" w:hAnsi="Arial" w:cs="Arial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  <w:shd w:val="clear" w:color="auto" w:fill="auto"/>
              </w:rPr>
              <w:t>CSS3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none"/>
                <w:shd w:val="clear" w:color="auto" w:fill="auto"/>
              </w:rPr>
              <w:t>Advanced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  <w:shd w:val="clear" w:color="auto" w:fill="auto"/>
              </w:rPr>
              <w:t>Adobe Photoshop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none"/>
                <w:shd w:val="clear" w:color="auto" w:fill="auto"/>
              </w:rPr>
              <w:t>Advanced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Arial" w:hAnsi="Arial" w:cs="Arial"/>
                <w:sz w:val="18"/>
                <w:szCs w:val="18"/>
                <w:highlight w:val="none"/>
                <w:shd w:val="clear" w:color="auto" w:fill="auto"/>
              </w:rPr>
              <w:t>Responsive Email Development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highlight w:val="none"/>
                <w:shd w:val="clear" w:color="auto" w:fill="auto"/>
              </w:rPr>
              <w:t>Advanced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0" w:hRule="atLeast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HTML5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Advanced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Adobe Dreamweaver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Advanced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Cross-Browser Development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Advanced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0" w:hRule="atLeast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SASS / LESS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Intermediate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Jira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Intermediate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Responsive Web Development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Advanced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0" w:hRule="atLeast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Bootstrap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Intermediate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Adobe Illustrator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 Optimisation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Advanced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0" w:hRule="atLeast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jQuery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Axure Pro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Developer / Debugging Tools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Intermediate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0" w:hRule="atLeast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JavaScript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Version Control (GIT)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Basic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72" w:firstLine="316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W3C Standards &amp; Accessibility (WAI-ARIA)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ind w:left="31680" w:right="-108" w:firstLine="3168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Basic</w:t>
            </w:r>
          </w:p>
        </w:tc>
      </w:tr>
    </w:tbl>
    <w:p>
      <w:pPr>
        <w:spacing w:line="240" w:lineRule="auto"/>
        <w:ind w:left="31680" w:firstLine="31680"/>
        <w:rPr>
          <w:rFonts w:ascii="Arial" w:hAnsi="Arial" w:cs="Arial"/>
          <w:b/>
          <w:sz w:val="22"/>
          <w:szCs w:val="22"/>
        </w:rPr>
      </w:pPr>
    </w:p>
    <w:p>
      <w:pPr>
        <w:spacing w:line="240" w:lineRule="auto"/>
        <w:ind w:left="31680" w:firstLine="316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Employment History</w:t>
      </w:r>
    </w:p>
    <w:p>
      <w:pPr>
        <w:pStyle w:val="2"/>
        <w:rPr>
          <w:rFonts w:ascii="Arial" w:hAnsi="Arial" w:cs="Arial"/>
          <w:b/>
          <w:sz w:val="22"/>
          <w:szCs w:val="22"/>
        </w:rPr>
      </w:pPr>
    </w:p>
    <w:p>
      <w:pPr>
        <w:pStyle w:val="2"/>
        <w:ind w:left="0" w:leftChars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>C</w:t>
      </w:r>
      <w:r>
        <w:rPr>
          <w:rFonts w:hint="default" w:ascii="Arial" w:hAnsi="Arial" w:cs="Arial"/>
          <w:b/>
          <w:sz w:val="20"/>
          <w:szCs w:val="20"/>
          <w:u w:val="single"/>
          <w:lang w:val="en-GB"/>
        </w:rPr>
        <w:t>azoo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 w:val="0"/>
          <w:bCs/>
          <w:sz w:val="20"/>
          <w:szCs w:val="20"/>
          <w:lang w:val="en-GB"/>
        </w:rPr>
        <w:t xml:space="preserve">- </w:t>
      </w:r>
      <w:r>
        <w:rPr>
          <w:rFonts w:ascii="Arial" w:hAnsi="Arial" w:cs="Arial"/>
          <w:b/>
          <w:sz w:val="20"/>
          <w:szCs w:val="20"/>
          <w:lang w:val="en-GB"/>
        </w:rPr>
        <w:t>Email developer  (</w:t>
      </w:r>
      <w:r>
        <w:rPr>
          <w:rFonts w:hint="default" w:ascii="Arial" w:hAnsi="Arial" w:cs="Arial"/>
          <w:b/>
          <w:sz w:val="20"/>
          <w:szCs w:val="20"/>
          <w:lang w:val="en-GB"/>
        </w:rPr>
        <w:t>Oct</w:t>
      </w:r>
      <w:r>
        <w:rPr>
          <w:rFonts w:ascii="Arial" w:hAnsi="Arial" w:cs="Arial"/>
          <w:b/>
          <w:sz w:val="20"/>
          <w:szCs w:val="20"/>
          <w:lang w:val="en-GB"/>
        </w:rPr>
        <w:t xml:space="preserve"> 2019 - </w:t>
      </w:r>
      <w:r>
        <w:rPr>
          <w:rFonts w:hint="default" w:ascii="Arial" w:hAnsi="Arial" w:cs="Arial"/>
          <w:b/>
          <w:sz w:val="20"/>
          <w:szCs w:val="20"/>
          <w:lang w:val="en-GB"/>
        </w:rPr>
        <w:t>Mar</w:t>
      </w:r>
      <w:r>
        <w:rPr>
          <w:rFonts w:ascii="Arial" w:hAnsi="Arial" w:cs="Arial"/>
          <w:b/>
          <w:sz w:val="20"/>
          <w:szCs w:val="20"/>
          <w:lang w:val="en-GB"/>
        </w:rPr>
        <w:t xml:space="preserve"> 20</w:t>
      </w:r>
      <w:r>
        <w:rPr>
          <w:rFonts w:hint="default" w:ascii="Arial" w:hAnsi="Arial" w:cs="Arial"/>
          <w:b/>
          <w:sz w:val="20"/>
          <w:szCs w:val="20"/>
          <w:lang w:val="en-GB"/>
        </w:rPr>
        <w:t>20</w:t>
      </w:r>
      <w:r>
        <w:rPr>
          <w:rFonts w:ascii="Arial" w:hAnsi="Arial" w:cs="Arial"/>
          <w:b/>
          <w:sz w:val="20"/>
          <w:szCs w:val="20"/>
          <w:lang w:val="en-GB"/>
        </w:rPr>
        <w:t>)</w:t>
      </w:r>
    </w:p>
    <w:p>
      <w:pPr>
        <w:numPr>
          <w:ilvl w:val="0"/>
          <w:numId w:val="1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on and improving upon existing responsive email templates</w:t>
      </w:r>
    </w:p>
    <w:p>
      <w:pPr>
        <w:numPr>
          <w:ilvl w:val="0"/>
          <w:numId w:val="1"/>
        </w:numPr>
        <w:ind w:left="420" w:leftChars="0" w:hanging="420" w:firstLineChars="0"/>
        <w:rPr>
          <w:lang w:val="en-GB"/>
        </w:rPr>
      </w:pPr>
      <w:r>
        <w:rPr>
          <w:rFonts w:ascii="Arial" w:hAnsi="Arial" w:cs="Arial"/>
          <w:sz w:val="18"/>
          <w:szCs w:val="18"/>
        </w:rPr>
        <w:t>Developing emails to briefs and designs supplied</w:t>
      </w:r>
      <w:r>
        <w:rPr>
          <w:rFonts w:hint="default" w:ascii="Arial" w:hAnsi="Arial" w:cs="Arial"/>
          <w:sz w:val="18"/>
          <w:szCs w:val="18"/>
          <w:lang w:val="en-GB"/>
        </w:rPr>
        <w:t xml:space="preserve"> by team and implementing in</w:t>
      </w:r>
      <w:r>
        <w:rPr>
          <w:rFonts w:ascii="Arial" w:hAnsi="Arial" w:cs="Arial"/>
          <w:sz w:val="18"/>
          <w:szCs w:val="18"/>
          <w:lang w:val="en-GB"/>
        </w:rPr>
        <w:t xml:space="preserve"> Salesforce</w:t>
      </w:r>
    </w:p>
    <w:p>
      <w:pPr>
        <w:numPr>
          <w:ilvl w:val="0"/>
          <w:numId w:val="1"/>
        </w:numPr>
        <w:spacing w:line="240" w:lineRule="auto"/>
        <w:ind w:left="420" w:leftChars="0" w:hanging="420" w:firstLineChars="0"/>
        <w:rPr>
          <w:lang w:val="en-GB"/>
        </w:rPr>
      </w:pPr>
      <w:r>
        <w:rPr>
          <w:rFonts w:ascii="Arial" w:hAnsi="Arial" w:cs="Arial"/>
          <w:sz w:val="18"/>
          <w:szCs w:val="18"/>
        </w:rPr>
        <w:t xml:space="preserve">Thorough testing </w:t>
      </w:r>
      <w:r>
        <w:rPr>
          <w:rFonts w:hint="default" w:ascii="Arial" w:hAnsi="Arial" w:cs="Arial"/>
          <w:sz w:val="18"/>
          <w:szCs w:val="18"/>
          <w:lang w:val="en-GB"/>
        </w:rPr>
        <w:t>across multiple clients using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hint="default" w:ascii="Arial" w:hAnsi="Arial" w:cs="Arial"/>
          <w:sz w:val="18"/>
          <w:szCs w:val="18"/>
          <w:lang w:val="en-GB"/>
        </w:rPr>
        <w:t xml:space="preserve">emailonacid </w:t>
      </w:r>
    </w:p>
    <w:p>
      <w:pPr>
        <w:numPr>
          <w:ilvl w:val="0"/>
          <w:numId w:val="1"/>
        </w:numPr>
        <w:spacing w:line="240" w:lineRule="auto"/>
        <w:ind w:left="420" w:leftChars="0" w:hanging="420" w:firstLineChars="0"/>
        <w:rPr>
          <w:rFonts w:ascii="Arial" w:hAnsi="Arial" w:cs="Arial"/>
          <w:b/>
          <w:sz w:val="22"/>
          <w:szCs w:val="22"/>
        </w:rPr>
      </w:pPr>
      <w:r>
        <w:rPr>
          <w:rFonts w:hint="default" w:ascii="Arial" w:hAnsi="Arial" w:cs="Arial"/>
          <w:sz w:val="18"/>
          <w:szCs w:val="18"/>
          <w:lang w:val="en-GB"/>
        </w:rPr>
        <w:t>Development and testing of customer and lender invoices</w:t>
      </w:r>
    </w:p>
    <w:p>
      <w:pPr>
        <w:pStyle w:val="2"/>
        <w:rPr>
          <w:rFonts w:ascii="Arial" w:hAnsi="Arial" w:cs="Arial"/>
          <w:b/>
          <w:sz w:val="22"/>
          <w:szCs w:val="22"/>
        </w:rPr>
      </w:pPr>
    </w:p>
    <w:p>
      <w:pPr>
        <w:pStyle w:val="2"/>
        <w:ind w:left="0" w:leftChars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>Country Road Group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 w:val="0"/>
          <w:bCs/>
          <w:sz w:val="20"/>
          <w:szCs w:val="20"/>
          <w:lang w:val="en-GB"/>
        </w:rPr>
        <w:t xml:space="preserve">- </w:t>
      </w:r>
      <w:r>
        <w:rPr>
          <w:rFonts w:ascii="Arial" w:hAnsi="Arial" w:cs="Arial"/>
          <w:b/>
          <w:sz w:val="20"/>
          <w:szCs w:val="20"/>
          <w:lang w:val="en-GB"/>
        </w:rPr>
        <w:t>Edm developer  (Aug 2019 - Sep 2019)</w:t>
      </w:r>
    </w:p>
    <w:p>
      <w:pPr>
        <w:numPr>
          <w:ilvl w:val="0"/>
          <w:numId w:val="2"/>
        </w:numPr>
        <w:ind w:left="420" w:leftChars="0" w:hanging="420" w:firstLineChars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Helping the CRM team with multiple EDM builds across the country road group (Witchery, Trenery, Mimco, Country Road)</w:t>
      </w:r>
    </w:p>
    <w:p>
      <w:pPr>
        <w:numPr>
          <w:ilvl w:val="0"/>
          <w:numId w:val="2"/>
        </w:numPr>
        <w:ind w:left="420" w:leftChars="0" w:hanging="420" w:firstLineChars="0"/>
        <w:rPr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Fast paced and quick turnaround environment using Salesforce</w:t>
      </w:r>
    </w:p>
    <w:p>
      <w:pPr>
        <w:numPr>
          <w:ilvl w:val="0"/>
          <w:numId w:val="2"/>
        </w:numPr>
        <w:spacing w:line="240" w:lineRule="auto"/>
        <w:ind w:left="420" w:leftChars="0" w:hanging="420" w:firstLineChars="0"/>
        <w:rPr>
          <w:lang w:val="en-US"/>
        </w:rPr>
      </w:pPr>
      <w:r>
        <w:rPr>
          <w:rFonts w:ascii="Arial" w:hAnsi="Arial" w:cs="Arial"/>
          <w:sz w:val="18"/>
          <w:szCs w:val="18"/>
          <w:lang w:val="en-GB"/>
        </w:rPr>
        <w:t>Testing in Litmus and QA of email builds, including team email builds</w:t>
      </w:r>
    </w:p>
    <w:p>
      <w:pPr>
        <w:pStyle w:val="2"/>
        <w:ind w:left="0" w:leftChars="0" w:firstLine="0" w:firstLineChars="0"/>
        <w:rPr>
          <w:rFonts w:ascii="Arial" w:hAnsi="Arial" w:cs="Arial"/>
          <w:b/>
          <w:sz w:val="20"/>
          <w:szCs w:val="20"/>
          <w:lang w:val="en-GB"/>
        </w:rPr>
      </w:pPr>
    </w:p>
    <w:p>
      <w:pPr>
        <w:ind w:left="2" w:leftChars="0" w:firstLine="31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>Brandwidth, Iris, Karmarama, Proximity, Stackworks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 w:val="0"/>
          <w:bCs/>
          <w:sz w:val="20"/>
          <w:szCs w:val="20"/>
          <w:lang w:val="en-GB"/>
        </w:rPr>
        <w:t xml:space="preserve">- </w:t>
      </w:r>
      <w:r>
        <w:rPr>
          <w:rFonts w:ascii="Arial" w:hAnsi="Arial" w:cs="Arial"/>
          <w:b/>
          <w:sz w:val="20"/>
          <w:szCs w:val="20"/>
          <w:lang w:val="en-GB"/>
        </w:rPr>
        <w:t xml:space="preserve">Email developer </w:t>
      </w:r>
      <w:r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  <w:lang w:val="en-GB"/>
        </w:rPr>
        <w:t>Feb</w:t>
      </w: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sz w:val="20"/>
          <w:szCs w:val="20"/>
          <w:lang w:val="en-GB"/>
        </w:rPr>
        <w:t>Jul</w:t>
      </w:r>
      <w:r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  <w:lang w:val="en-GB"/>
        </w:rPr>
        <w:t>9</w:t>
      </w:r>
      <w:r>
        <w:rPr>
          <w:rFonts w:ascii="Arial" w:hAnsi="Arial" w:cs="Arial"/>
          <w:b/>
          <w:sz w:val="20"/>
          <w:szCs w:val="20"/>
        </w:rPr>
        <w:t>)</w:t>
      </w:r>
    </w:p>
    <w:p>
      <w:pPr>
        <w:numPr>
          <w:ilvl w:val="0"/>
          <w:numId w:val="3"/>
        </w:numPr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Short term contracts which all comprised similar roles</w:t>
      </w:r>
    </w:p>
    <w:p>
      <w:pPr>
        <w:numPr>
          <w:ilvl w:val="0"/>
          <w:numId w:val="3"/>
        </w:numPr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Adapted quickly to different teams, work processes and environments</w:t>
      </w:r>
    </w:p>
    <w:p>
      <w:pPr>
        <w:numPr>
          <w:ilvl w:val="0"/>
          <w:numId w:val="3"/>
        </w:numPr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Working </w:t>
      </w:r>
      <w:r>
        <w:rPr>
          <w:rFonts w:hint="default" w:ascii="Arial" w:hAnsi="Arial" w:cs="Arial"/>
          <w:sz w:val="18"/>
          <w:szCs w:val="18"/>
          <w:lang w:val="en-GB"/>
        </w:rPr>
        <w:t>on</w:t>
      </w:r>
      <w:r>
        <w:rPr>
          <w:rFonts w:ascii="Arial" w:hAnsi="Arial" w:cs="Arial"/>
          <w:sz w:val="18"/>
          <w:szCs w:val="18"/>
          <w:lang w:val="en-GB"/>
        </w:rPr>
        <w:t xml:space="preserve"> and improving upon</w:t>
      </w:r>
      <w:r>
        <w:rPr>
          <w:rFonts w:ascii="Arial" w:hAnsi="Arial" w:cs="Arial"/>
          <w:sz w:val="18"/>
          <w:szCs w:val="18"/>
        </w:rPr>
        <w:t xml:space="preserve"> existing </w:t>
      </w:r>
      <w:r>
        <w:rPr>
          <w:rFonts w:ascii="Arial" w:hAnsi="Arial" w:cs="Arial"/>
          <w:sz w:val="18"/>
          <w:szCs w:val="18"/>
          <w:lang w:val="en-GB"/>
        </w:rPr>
        <w:t>responsive email templates for multiple clients</w:t>
      </w:r>
    </w:p>
    <w:p>
      <w:pPr>
        <w:numPr>
          <w:ilvl w:val="0"/>
          <w:numId w:val="3"/>
        </w:numPr>
        <w:ind w:left="420" w:leftChars="0" w:hanging="420" w:firstLineChars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GB"/>
        </w:rPr>
        <w:t>T</w:t>
      </w:r>
      <w:r>
        <w:rPr>
          <w:rFonts w:ascii="Arial" w:hAnsi="Arial" w:cs="Arial"/>
          <w:sz w:val="18"/>
          <w:szCs w:val="18"/>
        </w:rPr>
        <w:t>esting</w:t>
      </w:r>
      <w:r>
        <w:rPr>
          <w:rFonts w:ascii="Arial" w:hAnsi="Arial" w:cs="Arial"/>
          <w:sz w:val="18"/>
          <w:szCs w:val="18"/>
          <w:lang w:val="en-GB"/>
        </w:rPr>
        <w:t xml:space="preserve"> across a range of devices and email clients both in </w:t>
      </w:r>
      <w:r>
        <w:rPr>
          <w:rFonts w:ascii="Arial" w:hAnsi="Arial" w:cs="Arial"/>
          <w:sz w:val="18"/>
          <w:szCs w:val="18"/>
        </w:rPr>
        <w:t xml:space="preserve">litmus </w:t>
      </w:r>
      <w:r>
        <w:rPr>
          <w:rFonts w:ascii="Arial" w:hAnsi="Arial" w:cs="Arial"/>
          <w:sz w:val="18"/>
          <w:szCs w:val="18"/>
          <w:lang w:val="en-GB"/>
        </w:rPr>
        <w:t>and emailonacid and physical device testing</w:t>
      </w:r>
    </w:p>
    <w:p>
      <w:pPr>
        <w:pStyle w:val="2"/>
        <w:rPr>
          <w:lang w:eastAsia="zh-CN"/>
        </w:rPr>
      </w:pPr>
    </w:p>
    <w:p>
      <w:pPr>
        <w:ind w:left="2" w:leftChars="0" w:firstLine="31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Metro Bank</w:t>
      </w:r>
      <w:r>
        <w:rPr>
          <w:rFonts w:ascii="Arial" w:hAnsi="Arial" w:cs="Arial"/>
          <w:b/>
          <w:sz w:val="20"/>
          <w:szCs w:val="20"/>
        </w:rPr>
        <w:t xml:space="preserve"> - Communications </w:t>
      </w:r>
      <w:r>
        <w:rPr>
          <w:rFonts w:ascii="Arial" w:hAnsi="Arial" w:cs="Arial"/>
          <w:b/>
          <w:sz w:val="20"/>
          <w:szCs w:val="20"/>
          <w:lang w:val="en-GB"/>
        </w:rPr>
        <w:t>d</w:t>
      </w:r>
      <w:r>
        <w:rPr>
          <w:rFonts w:ascii="Arial" w:hAnsi="Arial" w:cs="Arial"/>
          <w:b/>
          <w:sz w:val="20"/>
          <w:szCs w:val="20"/>
        </w:rPr>
        <w:t xml:space="preserve">evelopment </w:t>
      </w:r>
      <w:r>
        <w:rPr>
          <w:rFonts w:ascii="Arial" w:hAnsi="Arial" w:cs="Arial"/>
          <w:b/>
          <w:sz w:val="20"/>
          <w:szCs w:val="20"/>
          <w:lang w:val="en-GB"/>
        </w:rPr>
        <w:t>e</w:t>
      </w:r>
      <w:r>
        <w:rPr>
          <w:rFonts w:ascii="Arial" w:hAnsi="Arial" w:cs="Arial"/>
          <w:b/>
          <w:sz w:val="20"/>
          <w:szCs w:val="20"/>
        </w:rPr>
        <w:t>xecutive (Jun - Dec 2018)</w:t>
      </w:r>
    </w:p>
    <w:p>
      <w:pPr>
        <w:numPr>
          <w:ilvl w:val="0"/>
          <w:numId w:val="4"/>
        </w:numPr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Using Microsoft Dynamics 365 for Marketing to create and manage campaigns</w:t>
      </w:r>
    </w:p>
    <w:p>
      <w:pPr>
        <w:numPr>
          <w:ilvl w:val="0"/>
          <w:numId w:val="4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on existing templates and creating a new mobile first hybrid template to maximise cross client rendering</w:t>
      </w:r>
    </w:p>
    <w:p>
      <w:pPr>
        <w:numPr>
          <w:ilvl w:val="0"/>
          <w:numId w:val="4"/>
        </w:numPr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Extensive testing in litmus (40+ email clients due to large array of customers)</w:t>
      </w:r>
    </w:p>
    <w:p>
      <w:pPr>
        <w:numPr>
          <w:ilvl w:val="0"/>
          <w:numId w:val="4"/>
        </w:numPr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Very high attention to detail needed due to financial nature of emails</w:t>
      </w:r>
    </w:p>
    <w:p>
      <w:pPr>
        <w:numPr>
          <w:ilvl w:val="0"/>
          <w:numId w:val="4"/>
        </w:numPr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Supporting CRM Comms team on troubleshooting and investigating issues, general support</w:t>
      </w:r>
    </w:p>
    <w:p>
      <w:pPr>
        <w:numPr>
          <w:ilvl w:val="0"/>
          <w:numId w:val="4"/>
        </w:numPr>
        <w:ind w:left="420" w:leftChars="0" w:hanging="420" w:firstLineChars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handover documentation and development guidelines</w:t>
      </w:r>
    </w:p>
    <w:p>
      <w:pPr>
        <w:spacing w:line="240" w:lineRule="auto"/>
        <w:ind w:left="31680" w:firstLine="31680"/>
        <w:rPr>
          <w:rFonts w:ascii="Arial" w:hAnsi="Arial" w:cs="Arial"/>
          <w:b/>
          <w:sz w:val="20"/>
          <w:szCs w:val="20"/>
        </w:rPr>
      </w:pPr>
    </w:p>
    <w:p>
      <w:pPr>
        <w:ind w:left="2" w:leftChars="0" w:firstLine="31680"/>
        <w:rPr>
          <w:rFonts w:ascii="Arial" w:hAnsi="Arial" w:cs="Arial"/>
          <w:b/>
          <w:bCs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Cherry Advertising</w:t>
      </w:r>
      <w:bookmarkStart w:id="1" w:name="kix.m79aodjhx92u" w:colFirst="0" w:colLast="0"/>
      <w:bookmarkEnd w:id="1"/>
      <w:r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bCs w:val="0"/>
          <w:sz w:val="20"/>
          <w:szCs w:val="20"/>
        </w:rPr>
        <w:t xml:space="preserve"> Email developer (Mar - Apr 2018)</w:t>
      </w:r>
    </w:p>
    <w:p>
      <w:pPr>
        <w:numPr>
          <w:ilvl w:val="0"/>
          <w:numId w:val="5"/>
        </w:numPr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to existing static and responsive email templates</w:t>
      </w:r>
    </w:p>
    <w:p>
      <w:pPr>
        <w:numPr>
          <w:ilvl w:val="0"/>
          <w:numId w:val="5"/>
        </w:numPr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Thorough testing from mobile to desktop, specifically android and outlook in litmus email testing</w:t>
      </w:r>
    </w:p>
    <w:p>
      <w:pPr>
        <w:numPr>
          <w:ilvl w:val="0"/>
          <w:numId w:val="5"/>
        </w:numPr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 attention to detail needed due to medical nature of emails</w:t>
      </w:r>
    </w:p>
    <w:p>
      <w:pPr>
        <w:spacing w:line="240" w:lineRule="auto"/>
        <w:ind w:left="31680" w:firstLine="31680"/>
        <w:rPr>
          <w:rFonts w:ascii="Arial" w:hAnsi="Arial" w:cs="Arial"/>
          <w:sz w:val="18"/>
          <w:szCs w:val="18"/>
        </w:rPr>
      </w:pPr>
    </w:p>
    <w:p>
      <w:pPr>
        <w:spacing w:line="240" w:lineRule="auto"/>
        <w:ind w:left="2" w:leftChars="0" w:firstLine="31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RiverIsland</w:t>
      </w:r>
      <w:bookmarkStart w:id="2" w:name="30j0zll" w:colFirst="0" w:colLast="0"/>
      <w:bookmarkEnd w:id="2"/>
      <w:r>
        <w:rPr>
          <w:rFonts w:ascii="Arial" w:hAnsi="Arial" w:cs="Arial"/>
          <w:b/>
          <w:sz w:val="20"/>
          <w:szCs w:val="20"/>
        </w:rPr>
        <w:t xml:space="preserve"> - Email developer (Sep - Dec 2017)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on and improving upon existing responsive email templates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Speeding up development time by creating a more readable and maintainable code, resolving inherited rendering issues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Developing both dynamic and static emails, both for UK and international markets, to briefs and designs supplied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Very quick turnarounds expected, and multiple amends to copy and design updates, often last minute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closely with CRM developer and assisting with workload</w:t>
      </w:r>
    </w:p>
    <w:p>
      <w:pPr>
        <w:numPr>
          <w:ilvl w:val="0"/>
          <w:numId w:val="6"/>
        </w:numPr>
        <w:spacing w:line="240" w:lineRule="auto"/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Role comprised some aspects of CRM developer, including creating and managing campaigns </w:t>
      </w:r>
      <w:r>
        <w:rPr>
          <w:rFonts w:ascii="Arial" w:hAnsi="Arial" w:cs="Arial"/>
          <w:sz w:val="18"/>
          <w:szCs w:val="18"/>
          <w:lang w:val="en-GB"/>
        </w:rPr>
        <w:t>in Oracle Responsys</w:t>
      </w:r>
    </w:p>
    <w:p>
      <w:pPr>
        <w:spacing w:line="240" w:lineRule="auto"/>
        <w:ind w:left="31680" w:firstLine="31680"/>
        <w:rPr>
          <w:rFonts w:ascii="Arial" w:hAnsi="Arial" w:cs="Arial"/>
        </w:rPr>
      </w:pPr>
    </w:p>
    <w:p>
      <w:pPr>
        <w:spacing w:line="240" w:lineRule="auto"/>
        <w:ind w:left="0" w:leftChars="0" w:firstLine="0"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Wunderman</w:t>
      </w:r>
      <w:bookmarkStart w:id="3" w:name="1fob9te" w:colFirst="0" w:colLast="0"/>
      <w:bookmarkEnd w:id="3"/>
      <w:r>
        <w:rPr>
          <w:rFonts w:ascii="Arial" w:hAnsi="Arial" w:cs="Arial"/>
          <w:b/>
          <w:sz w:val="20"/>
          <w:szCs w:val="20"/>
        </w:rPr>
        <w:t xml:space="preserve"> - Email developer (Aug - Sep 2017)</w:t>
      </w:r>
    </w:p>
    <w:p>
      <w:pPr>
        <w:numPr>
          <w:ilvl w:val="0"/>
          <w:numId w:val="7"/>
        </w:numPr>
        <w:spacing w:line="240" w:lineRule="auto"/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on and improving upon existing responsive email templates</w:t>
      </w:r>
    </w:p>
    <w:p>
      <w:pPr>
        <w:numPr>
          <w:ilvl w:val="0"/>
          <w:numId w:val="7"/>
        </w:numPr>
        <w:spacing w:line="240" w:lineRule="auto"/>
        <w:ind w:left="420" w:leftChars="0" w:hanging="420" w:firstLineChars="0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Developing emails to briefs and designs supplied by project managers and meeting tight deadlines, also expected to deliver quick turnarounds and last minute amends from client (BT/EE)</w:t>
      </w:r>
    </w:p>
    <w:p>
      <w:pPr>
        <w:numPr>
          <w:ilvl w:val="0"/>
          <w:numId w:val="7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Using litmus to test emails across 30+ email clients/devices</w:t>
      </w:r>
    </w:p>
    <w:p>
      <w:pPr>
        <w:numPr>
          <w:ilvl w:val="0"/>
          <w:numId w:val="7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Attending daily stand ups and keeping QA team &amp; PM updated on progress of Jira issues/daily projects</w:t>
      </w:r>
    </w:p>
    <w:p>
      <w:pPr>
        <w:spacing w:line="240" w:lineRule="auto"/>
        <w:ind w:left="31680" w:firstLine="31680"/>
        <w:rPr>
          <w:rFonts w:ascii="Arial" w:hAnsi="Arial" w:cs="Arial"/>
        </w:rPr>
      </w:pPr>
    </w:p>
    <w:p>
      <w:pPr>
        <w:spacing w:line="240" w:lineRule="auto"/>
        <w:ind w:left="2" w:leftChars="0"/>
        <w:rPr>
          <w:rFonts w:hint="default"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</w:rPr>
        <w:t>Molton Brown</w:t>
      </w:r>
      <w:bookmarkStart w:id="4" w:name="3znysh7" w:colFirst="0" w:colLast="0"/>
      <w:bookmarkEnd w:id="4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- </w:t>
      </w:r>
    </w:p>
    <w:p>
      <w:pPr>
        <w:spacing w:line="240" w:lineRule="auto"/>
        <w:ind w:left="2" w:leftChars="0" w:firstLine="31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 developer (Jun 2016 - May 2017)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textAlignment w:val="top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Solely responsible for all development and testing of responsive emails for campaigns. This involved multiple email builds per week, following strict deadlines and managing a</w:t>
      </w:r>
      <w:r>
        <w:rPr>
          <w:rFonts w:ascii="Arial" w:hAnsi="Arial" w:cs="Arial"/>
          <w:sz w:val="18"/>
          <w:szCs w:val="18"/>
          <w:lang w:val="en-GB"/>
        </w:rPr>
        <w:t xml:space="preserve">high </w:t>
      </w:r>
      <w:r>
        <w:rPr>
          <w:rFonts w:ascii="Arial" w:hAnsi="Arial" w:cs="Arial"/>
          <w:sz w:val="18"/>
          <w:szCs w:val="18"/>
        </w:rPr>
        <w:t>and unpredictable workload (large number of resends, amends to products and last minute email send outs)</w:t>
      </w:r>
    </w:p>
    <w:p>
      <w:pPr>
        <w:numPr>
          <w:ilvl w:val="0"/>
          <w:numId w:val="8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Involved in creating a new master template to streamline the development process </w:t>
      </w:r>
    </w:p>
    <w:p>
      <w:pPr>
        <w:numPr>
          <w:ilvl w:val="0"/>
          <w:numId w:val="8"/>
        </w:numPr>
        <w:spacing w:line="240" w:lineRule="auto"/>
        <w:ind w:left="420" w:leftChars="0" w:hanging="420" w:firstLineChars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Took the initiative to create hand over documents and guidelines for future email developers in Molton Brown</w:t>
      </w:r>
    </w:p>
    <w:p>
      <w:pPr>
        <w:spacing w:line="240" w:lineRule="auto"/>
        <w:ind w:left="0" w:leftChars="0" w:firstLine="0" w:firstLineChars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Front-end/Email developer (Jul 2015 - Feb 2016)</w:t>
      </w:r>
    </w:p>
    <w:p>
      <w:pPr>
        <w:numPr>
          <w:ilvl w:val="0"/>
          <w:numId w:val="9"/>
        </w:numPr>
        <w:spacing w:line="240" w:lineRule="auto"/>
        <w:ind w:left="420" w:leftChars="0" w:hanging="420" w:firstLineChars="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Involved in the development of responsive web content, occasionally with functional/interactive elements (as per brief and designs supplied)</w:t>
      </w:r>
    </w:p>
    <w:p>
      <w:pPr>
        <w:numPr>
          <w:ilvl w:val="0"/>
          <w:numId w:val="9"/>
        </w:numPr>
        <w:spacing w:line="240" w:lineRule="auto"/>
        <w:ind w:left="420" w:leftChars="0" w:hanging="420" w:firstLineChars="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Frequently updating homepage/other page content on both UK and international sites and deploying to staging/live environment using Oracle CMS</w:t>
      </w:r>
    </w:p>
    <w:p>
      <w:pPr>
        <w:numPr>
          <w:ilvl w:val="0"/>
          <w:numId w:val="9"/>
        </w:numPr>
        <w:spacing w:line="240" w:lineRule="auto"/>
        <w:ind w:left="420" w:leftChars="0" w:hanging="420" w:firstLineChars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Developed and tested multiple responsive email builds per week</w:t>
      </w:r>
      <w:bookmarkStart w:id="5" w:name="_GoBack"/>
      <w:bookmarkEnd w:id="5"/>
    </w:p>
    <w:p>
      <w:pPr>
        <w:pStyle w:val="2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left="2" w:leftChars="0" w:firstLine="31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HiveGroup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/>
        </w:rPr>
        <w:t>-</w:t>
      </w:r>
    </w:p>
    <w:p>
      <w:pPr>
        <w:spacing w:line="240" w:lineRule="auto"/>
        <w:ind w:left="2" w:leftChars="0" w:firstLine="31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Front-end developer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(Mar 2015 - Jun 2015)</w:t>
      </w:r>
    </w:p>
    <w:p>
      <w:pPr>
        <w:numPr>
          <w:ilvl w:val="0"/>
          <w:numId w:val="10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t>I</w:t>
      </w:r>
      <w:r>
        <w:rPr>
          <w:rFonts w:ascii="Arial" w:hAnsi="Arial" w:cs="Arial"/>
          <w:sz w:val="18"/>
          <w:szCs w:val="18"/>
        </w:rPr>
        <w:t>nvolved in the development of multiple micro sites for a large pharmaceutical company using a custom framework, this involved following Photoshop mock-ups, sitemaps and functional specs, close to pixel perfect development to mock-ups across all major browsers (using graceful degradation in IE7/IE8)</w:t>
      </w:r>
    </w:p>
    <w:p>
      <w:pPr>
        <w:numPr>
          <w:ilvl w:val="0"/>
          <w:numId w:val="10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Copy updates and amends to some sections of the localised iPad apps</w:t>
      </w:r>
    </w:p>
    <w:p>
      <w:pPr>
        <w:numPr>
          <w:ilvl w:val="0"/>
          <w:numId w:val="10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Resolving front-end defects</w:t>
      </w:r>
    </w:p>
    <w:p>
      <w:pPr>
        <w:numPr>
          <w:ilvl w:val="0"/>
          <w:numId w:val="10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Doing image/graphical work using Photoshop</w:t>
      </w:r>
    </w:p>
    <w:p>
      <w:pPr>
        <w:numPr>
          <w:ilvl w:val="0"/>
          <w:numId w:val="10"/>
        </w:numPr>
        <w:spacing w:line="240" w:lineRule="auto"/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Liaising with team and resolving any defects or amends raised in Jira</w:t>
      </w:r>
    </w:p>
    <w:p>
      <w:pPr>
        <w:spacing w:line="240" w:lineRule="auto"/>
        <w:ind w:left="2" w:leftChars="0" w:firstLine="31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Front-end developer (Sep 2014 - Dec 2014) </w:t>
      </w:r>
    </w:p>
    <w:p>
      <w:pPr>
        <w:numPr>
          <w:ilvl w:val="0"/>
          <w:numId w:val="11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Copy updates for different iPad apps, some of which would be localised into a dozen languages</w:t>
      </w:r>
    </w:p>
    <w:p>
      <w:pPr>
        <w:numPr>
          <w:ilvl w:val="0"/>
          <w:numId w:val="11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Styling changes and updates to HighCharts</w:t>
      </w:r>
    </w:p>
    <w:p>
      <w:pPr>
        <w:numPr>
          <w:ilvl w:val="0"/>
          <w:numId w:val="11"/>
        </w:numPr>
        <w:spacing w:line="240" w:lineRule="auto"/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Assigned to develop a medical micro-site</w:t>
      </w:r>
    </w:p>
    <w:p>
      <w:pPr>
        <w:spacing w:line="240" w:lineRule="auto"/>
        <w:ind w:left="2" w:leftChars="0" w:firstLine="31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Front-end developer (Oct 2013 - Dec 2013)</w:t>
      </w:r>
      <w:r>
        <w:rPr>
          <w:rFonts w:ascii="Arial" w:hAnsi="Arial" w:cs="Arial"/>
          <w:sz w:val="18"/>
          <w:szCs w:val="18"/>
        </w:rPr>
        <w:t xml:space="preserve"> </w:t>
      </w:r>
    </w:p>
    <w:p>
      <w:pPr>
        <w:numPr>
          <w:ilvl w:val="0"/>
          <w:numId w:val="12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Copy updates for an iPad app which would be localised into over 20 languages. Very high attention to detail required due to medical related material</w:t>
      </w:r>
    </w:p>
    <w:p>
      <w:pPr>
        <w:numPr>
          <w:ilvl w:val="0"/>
          <w:numId w:val="12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Styling changes and updates to HighCharts JavaScript charts also required </w:t>
      </w:r>
    </w:p>
    <w:p>
      <w:pPr>
        <w:spacing w:line="240" w:lineRule="auto"/>
        <w:ind w:left="31680" w:firstLine="3168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left="2" w:leftChars="0" w:firstLine="31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Salmon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/>
        </w:rPr>
        <w:t>-</w:t>
      </w:r>
    </w:p>
    <w:p>
      <w:pPr>
        <w:spacing w:line="240" w:lineRule="auto"/>
        <w:ind w:left="2" w:leftChars="0" w:firstLine="31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Front-end developer (Jan 2014 - Sep 2014)</w:t>
      </w:r>
    </w:p>
    <w:p>
      <w:pPr>
        <w:numPr>
          <w:ilvl w:val="0"/>
          <w:numId w:val="13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Worked in a small team of front-end developers for a specific project which involved building a  responsive site using HTML5/CSS3 (some Jquery  and JavaScript work) following wireframes/specifications/visuals supplied</w:t>
      </w:r>
    </w:p>
    <w:p>
      <w:pPr>
        <w:numPr>
          <w:ilvl w:val="0"/>
          <w:numId w:val="13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Robust cross browser testing (ensuring final work met company and client standards)</w:t>
      </w:r>
    </w:p>
    <w:p>
      <w:pPr>
        <w:numPr>
          <w:ilvl w:val="0"/>
          <w:numId w:val="13"/>
        </w:numPr>
        <w:tabs>
          <w:tab w:val="left" w:pos="57"/>
        </w:tabs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Resolving front-end related defects </w:t>
      </w:r>
    </w:p>
    <w:p>
      <w:pPr>
        <w:numPr>
          <w:ilvl w:val="0"/>
          <w:numId w:val="13"/>
        </w:numPr>
        <w:spacing w:line="240" w:lineRule="auto"/>
        <w:ind w:left="420" w:leftChars="0" w:hanging="420" w:firstLineChars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Wire framing using Axure Pro, which included error handling</w:t>
      </w:r>
    </w:p>
    <w:p>
      <w:pPr>
        <w:spacing w:line="240" w:lineRule="auto"/>
        <w:ind w:left="2" w:leftChars="0" w:firstLine="31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Front-end/Email developer (Aug 2012 - Aug 2013)</w:t>
      </w:r>
      <w:r>
        <w:rPr>
          <w:rFonts w:ascii="Arial" w:hAnsi="Arial" w:cs="Arial"/>
          <w:sz w:val="18"/>
          <w:szCs w:val="18"/>
        </w:rPr>
        <w:t xml:space="preserve"> </w:t>
      </w:r>
    </w:p>
    <w:p>
      <w:pPr>
        <w:numPr>
          <w:ilvl w:val="0"/>
          <w:numId w:val="14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Working in an Agile environment, both within large and small teams on various client projects</w:t>
      </w:r>
    </w:p>
    <w:p>
      <w:pPr>
        <w:numPr>
          <w:ilvl w:val="0"/>
          <w:numId w:val="14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and updating webpages, adding features and functionality (some Jquery and JavaScript work)</w:t>
      </w:r>
    </w:p>
    <w:p>
      <w:pPr>
        <w:numPr>
          <w:ilvl w:val="0"/>
          <w:numId w:val="14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Robust cross browser testing (ensuring final work met company and client standards)</w:t>
      </w:r>
    </w:p>
    <w:p>
      <w:pPr>
        <w:numPr>
          <w:ilvl w:val="0"/>
          <w:numId w:val="14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Attending and contributing to daily / weekly project meetings</w:t>
      </w:r>
    </w:p>
    <w:p>
      <w:pPr>
        <w:numPr>
          <w:ilvl w:val="0"/>
          <w:numId w:val="14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Building and testing of html emails ensuring cross email client / browser compatibility, all according to functional specs</w:t>
      </w:r>
    </w:p>
    <w:p>
      <w:pPr>
        <w:spacing w:line="240" w:lineRule="auto"/>
        <w:ind w:left="31680" w:firstLine="31680"/>
        <w:rPr>
          <w:rFonts w:ascii="Arial" w:hAnsi="Arial" w:cs="Arial"/>
          <w:sz w:val="22"/>
          <w:szCs w:val="22"/>
          <w:u w:val="single"/>
        </w:rPr>
      </w:pPr>
    </w:p>
    <w:p>
      <w:pPr>
        <w:spacing w:line="240" w:lineRule="auto"/>
        <w:ind w:left="2" w:leftChars="0" w:firstLine="3168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Thetrainline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/>
        </w:rPr>
        <w:t>-</w:t>
      </w:r>
    </w:p>
    <w:p>
      <w:pPr>
        <w:spacing w:line="240" w:lineRule="auto"/>
        <w:ind w:left="2" w:leftChars="0" w:firstLine="316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Front-end/Email developer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</w:rPr>
        <w:t>(Mar 2010 – Aug 2012)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Building html emails / emailshots / newsletters. Updating dynamic email copy and imagery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Whitelabelling for affiliate sites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 page / template, landing page and micro-sites build and deployment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Reporting UI issues and where possible fixing them, and some error / bug reporting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Updating and deploying content on the site, fixing and deploying tracking code throughout site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Modifying and creating graphics / banners / images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Documenting processes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Managing design team workflow and prioritisation</w:t>
      </w:r>
      <w:r>
        <w:rPr>
          <w:rFonts w:ascii="Arial" w:hAnsi="Arial" w:cs="Arial"/>
          <w:sz w:val="18"/>
          <w:szCs w:val="18"/>
          <w:lang w:val="en-GB"/>
        </w:rPr>
        <w:t>, l</w:t>
      </w:r>
      <w:r>
        <w:rPr>
          <w:rFonts w:ascii="Arial" w:hAnsi="Arial" w:cs="Arial"/>
          <w:sz w:val="18"/>
          <w:szCs w:val="18"/>
        </w:rPr>
        <w:t>iaising with other teams within the company and managing multiple work requests</w:t>
      </w:r>
    </w:p>
    <w:p>
      <w:pPr>
        <w:numPr>
          <w:ilvl w:val="0"/>
          <w:numId w:val="15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Photoshop Mock-up designs for new pages / applications / tools on thetrainline site</w:t>
      </w:r>
    </w:p>
    <w:p>
      <w:pPr>
        <w:spacing w:line="240" w:lineRule="auto"/>
        <w:ind w:left="2" w:leftChars="0" w:firstLine="316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Front-end/Email developer (Oct 2006 – Dec 2008)</w:t>
      </w:r>
      <w:r>
        <w:rPr>
          <w:rFonts w:ascii="Arial" w:hAnsi="Arial" w:cs="Arial"/>
          <w:sz w:val="18"/>
          <w:szCs w:val="18"/>
        </w:rPr>
        <w:t xml:space="preserve"> </w:t>
      </w:r>
    </w:p>
    <w:p>
      <w:pPr>
        <w:numPr>
          <w:ilvl w:val="0"/>
          <w:numId w:val="1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Documentation</w:t>
      </w:r>
    </w:p>
    <w:p>
      <w:pPr>
        <w:numPr>
          <w:ilvl w:val="0"/>
          <w:numId w:val="1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DDA compliance</w:t>
      </w:r>
    </w:p>
    <w:p>
      <w:pPr>
        <w:numPr>
          <w:ilvl w:val="0"/>
          <w:numId w:val="1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 testing, banners, graphics and flash work</w:t>
      </w:r>
    </w:p>
    <w:p>
      <w:pPr>
        <w:numPr>
          <w:ilvl w:val="0"/>
          <w:numId w:val="16"/>
        </w:numPr>
        <w:spacing w:line="240" w:lineRule="auto"/>
        <w:ind w:left="420" w:leftChars="0" w:hanging="420" w:firstLineChars="0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Emails &amp; emailshots/newsletters</w:t>
      </w:r>
    </w:p>
    <w:p>
      <w:pPr>
        <w:numPr>
          <w:ilvl w:val="0"/>
          <w:numId w:val="16"/>
        </w:numPr>
        <w:spacing w:line="240" w:lineRule="auto"/>
        <w:ind w:left="420" w:leftChars="0" w:hanging="420" w:firstLineChars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Web page / template design and creation, website prototyping and updating content on the live site</w:t>
      </w:r>
    </w:p>
    <w:p>
      <w:pPr>
        <w:pStyle w:val="2"/>
        <w:rPr>
          <w:sz w:val="20"/>
          <w:szCs w:val="20"/>
        </w:rPr>
      </w:pPr>
    </w:p>
    <w:p>
      <w:pPr>
        <w:spacing w:line="240" w:lineRule="auto"/>
        <w:ind w:left="31680" w:firstLine="3168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Qualifications</w:t>
      </w:r>
    </w:p>
    <w:p>
      <w:pPr>
        <w:spacing w:line="240" w:lineRule="auto"/>
        <w:ind w:left="31680" w:firstLine="31680"/>
        <w:rPr>
          <w:rFonts w:ascii="Arial" w:hAnsi="Arial" w:cs="Arial"/>
          <w:sz w:val="20"/>
          <w:szCs w:val="20"/>
        </w:rPr>
      </w:pPr>
    </w:p>
    <w:p>
      <w:pPr>
        <w:spacing w:line="240" w:lineRule="auto"/>
        <w:ind w:left="31680" w:firstLine="316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</w:rPr>
        <w:t>BSc Multimedia Computing - Westminster University, Harrow  ( Sep 2000 - Sep 2004 )</w:t>
      </w:r>
    </w:p>
    <w:p>
      <w:pPr>
        <w:pStyle w:val="2"/>
        <w:rPr>
          <w:sz w:val="20"/>
          <w:szCs w:val="20"/>
        </w:rPr>
      </w:pPr>
    </w:p>
    <w:p>
      <w:pPr>
        <w:tabs>
          <w:tab w:val="center" w:pos="4153"/>
        </w:tabs>
        <w:spacing w:line="240" w:lineRule="auto"/>
        <w:ind w:left="31680" w:firstLine="3168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Interests</w:t>
      </w:r>
    </w:p>
    <w:p>
      <w:pPr>
        <w:tabs>
          <w:tab w:val="center" w:pos="4153"/>
        </w:tabs>
        <w:spacing w:line="240" w:lineRule="auto"/>
        <w:ind w:left="31680" w:firstLine="31680"/>
        <w:rPr>
          <w:rFonts w:ascii="Arial" w:hAnsi="Arial" w:cs="Arial"/>
          <w:sz w:val="20"/>
          <w:szCs w:val="20"/>
        </w:rPr>
      </w:pPr>
    </w:p>
    <w:p>
      <w:pPr>
        <w:tabs>
          <w:tab w:val="center" w:pos="4153"/>
        </w:tabs>
        <w:spacing w:line="240" w:lineRule="auto"/>
        <w:ind w:left="31680" w:firstLine="3168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</w:rPr>
        <w:t>Travelling</w:t>
      </w:r>
      <w:r>
        <w:rPr>
          <w:rFonts w:hint="default" w:ascii="Arial" w:hAnsi="Arial" w:cs="Arial"/>
          <w:sz w:val="18"/>
          <w:szCs w:val="18"/>
          <w:lang w:val="en-GB"/>
        </w:rPr>
        <w:t xml:space="preserve"> 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Bouldering (Indoor Climbing)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Jogging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Film + Cinema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Science + Technology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Environmental Issues</w:t>
      </w:r>
      <w:r>
        <w:rPr>
          <w:rFonts w:hint="default" w:ascii="Arial" w:hAnsi="Arial" w:cs="Arial"/>
          <w:b/>
          <w:sz w:val="20"/>
          <w:szCs w:val="20"/>
          <w:lang w:val="en-GB"/>
        </w:rPr>
        <w:t xml:space="preserve"> |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Current News/Politics</w:t>
      </w:r>
    </w:p>
    <w:sectPr>
      <w:pgSz w:w="11906" w:h="16838"/>
      <w:pgMar w:top="360" w:right="746" w:bottom="719" w:left="72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336C69"/>
    <w:multiLevelType w:val="singleLevel"/>
    <w:tmpl w:val="86336C6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">
    <w:nsid w:val="8974252D"/>
    <w:multiLevelType w:val="singleLevel"/>
    <w:tmpl w:val="8974252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 w:cs="Wingdings"/>
        <w:sz w:val="16"/>
      </w:rPr>
    </w:lvl>
  </w:abstractNum>
  <w:abstractNum w:abstractNumId="2">
    <w:nsid w:val="A88C76C0"/>
    <w:multiLevelType w:val="singleLevel"/>
    <w:tmpl w:val="A88C76C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3">
    <w:nsid w:val="B7DC56B3"/>
    <w:multiLevelType w:val="singleLevel"/>
    <w:tmpl w:val="B7DC56B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4">
    <w:nsid w:val="BE5BC9C8"/>
    <w:multiLevelType w:val="singleLevel"/>
    <w:tmpl w:val="BE5BC9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5">
    <w:nsid w:val="C9A6CE88"/>
    <w:multiLevelType w:val="singleLevel"/>
    <w:tmpl w:val="C9A6CE8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6">
    <w:nsid w:val="E232D37B"/>
    <w:multiLevelType w:val="singleLevel"/>
    <w:tmpl w:val="E232D37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7">
    <w:nsid w:val="F9AB09DE"/>
    <w:multiLevelType w:val="singleLevel"/>
    <w:tmpl w:val="F9AB09D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8">
    <w:nsid w:val="0D480044"/>
    <w:multiLevelType w:val="singleLevel"/>
    <w:tmpl w:val="0D48004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9">
    <w:nsid w:val="1FC36B41"/>
    <w:multiLevelType w:val="singleLevel"/>
    <w:tmpl w:val="1FC36B4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0">
    <w:nsid w:val="35E94B64"/>
    <w:multiLevelType w:val="singleLevel"/>
    <w:tmpl w:val="35E94B6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1">
    <w:nsid w:val="38E5A3FC"/>
    <w:multiLevelType w:val="singleLevel"/>
    <w:tmpl w:val="38E5A3F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2">
    <w:nsid w:val="4026AABB"/>
    <w:multiLevelType w:val="singleLevel"/>
    <w:tmpl w:val="4026AAB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3">
    <w:nsid w:val="461D59AC"/>
    <w:multiLevelType w:val="singleLevel"/>
    <w:tmpl w:val="461D59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4">
    <w:nsid w:val="6EDBDAC0"/>
    <w:multiLevelType w:val="singleLevel"/>
    <w:tmpl w:val="6EDBDAC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5">
    <w:nsid w:val="74123C63"/>
    <w:multiLevelType w:val="singleLevel"/>
    <w:tmpl w:val="74123C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3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2"/>
  </w:num>
  <w:num w:numId="13">
    <w:abstractNumId w:val="10"/>
  </w:num>
  <w:num w:numId="14">
    <w:abstractNumId w:val="1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CA"/>
    <w:rsid w:val="001D53CE"/>
    <w:rsid w:val="002432CA"/>
    <w:rsid w:val="00295952"/>
    <w:rsid w:val="002A319A"/>
    <w:rsid w:val="003815E3"/>
    <w:rsid w:val="003A669F"/>
    <w:rsid w:val="005144A1"/>
    <w:rsid w:val="005703F9"/>
    <w:rsid w:val="006D4634"/>
    <w:rsid w:val="00795820"/>
    <w:rsid w:val="00822E89"/>
    <w:rsid w:val="008B556D"/>
    <w:rsid w:val="009E57BA"/>
    <w:rsid w:val="00BA0035"/>
    <w:rsid w:val="00C06DA5"/>
    <w:rsid w:val="00C17A6C"/>
    <w:rsid w:val="00CA11D8"/>
    <w:rsid w:val="00D45020"/>
    <w:rsid w:val="00D874DF"/>
    <w:rsid w:val="00DA674F"/>
    <w:rsid w:val="00E71BB6"/>
    <w:rsid w:val="00ED181F"/>
    <w:rsid w:val="08C42867"/>
    <w:rsid w:val="0A211CED"/>
    <w:rsid w:val="0B400607"/>
    <w:rsid w:val="0BF409F4"/>
    <w:rsid w:val="0C53355E"/>
    <w:rsid w:val="10CA424D"/>
    <w:rsid w:val="114D3FE8"/>
    <w:rsid w:val="115E1AA8"/>
    <w:rsid w:val="13183AED"/>
    <w:rsid w:val="151E4911"/>
    <w:rsid w:val="162B6C74"/>
    <w:rsid w:val="19B71780"/>
    <w:rsid w:val="27DF498A"/>
    <w:rsid w:val="284F176F"/>
    <w:rsid w:val="2B22795E"/>
    <w:rsid w:val="3A97162D"/>
    <w:rsid w:val="3F6F6F8A"/>
    <w:rsid w:val="42DE269D"/>
    <w:rsid w:val="503B604E"/>
    <w:rsid w:val="50DC22FE"/>
    <w:rsid w:val="5B5734D6"/>
    <w:rsid w:val="67A61629"/>
    <w:rsid w:val="6FFC20E5"/>
    <w:rsid w:val="70222F03"/>
    <w:rsid w:val="73DD4A22"/>
    <w:rsid w:val="7D5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color w:val="000000"/>
      <w:position w:val="-1"/>
      <w:sz w:val="24"/>
      <w:szCs w:val="24"/>
      <w:lang w:val="en-GB" w:eastAsia="zh-CN" w:bidi="ar-SA"/>
    </w:rPr>
  </w:style>
  <w:style w:type="paragraph" w:styleId="3">
    <w:name w:val="heading 1"/>
    <w:basedOn w:val="2"/>
    <w:next w:val="2"/>
    <w:link w:val="20"/>
    <w:qFormat/>
    <w:uiPriority w:val="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2"/>
    <w:next w:val="2"/>
    <w:link w:val="21"/>
    <w:qFormat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2"/>
    <w:next w:val="2"/>
    <w:link w:val="22"/>
    <w:qFormat/>
    <w:uiPriority w:val="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2"/>
    <w:next w:val="2"/>
    <w:link w:val="23"/>
    <w:qFormat/>
    <w:uiPriority w:val="99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2"/>
    <w:next w:val="2"/>
    <w:link w:val="24"/>
    <w:qFormat/>
    <w:uiPriority w:val="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2"/>
    <w:next w:val="2"/>
    <w:link w:val="25"/>
    <w:qFormat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4">
    <w:name w:val="Default Paragraph Font"/>
    <w:semiHidden/>
    <w:uiPriority w:val="99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1"/>
    <w:qFormat/>
    <w:uiPriority w:val="99"/>
    <w:pPr>
      <w:ind w:hanging="1"/>
    </w:pPr>
    <w:rPr>
      <w:rFonts w:ascii="Times New Roman" w:hAnsi="Times New Roman" w:eastAsia="Times New Roman" w:cs="Times New Roman"/>
      <w:color w:val="000000"/>
      <w:sz w:val="24"/>
      <w:szCs w:val="24"/>
      <w:lang w:val="en-GB" w:eastAsia="en-GB" w:bidi="ar-SA"/>
    </w:rPr>
  </w:style>
  <w:style w:type="paragraph" w:styleId="9">
    <w:name w:val="Date"/>
    <w:basedOn w:val="1"/>
    <w:next w:val="1"/>
    <w:link w:val="31"/>
    <w:qFormat/>
    <w:uiPriority w:val="99"/>
  </w:style>
  <w:style w:type="paragraph" w:styleId="10">
    <w:name w:val="Document Map"/>
    <w:basedOn w:val="1"/>
    <w:link w:val="30"/>
    <w:qFormat/>
    <w:uiPriority w:val="99"/>
    <w:pPr>
      <w:shd w:val="clear" w:color="auto" w:fill="000080"/>
    </w:pPr>
    <w:rPr>
      <w:rFonts w:ascii="Tahoma" w:hAnsi="Tahoma" w:cs="Tahoma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</w:pPr>
  </w:style>
  <w:style w:type="paragraph" w:styleId="12">
    <w:name w:val="Subtitle"/>
    <w:basedOn w:val="1"/>
    <w:next w:val="1"/>
    <w:link w:val="32"/>
    <w:qFormat/>
    <w:uiPriority w:val="9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13">
    <w:name w:val="Title"/>
    <w:basedOn w:val="2"/>
    <w:next w:val="2"/>
    <w:link w:val="27"/>
    <w:qFormat/>
    <w:uiPriority w:val="99"/>
    <w:pPr>
      <w:keepNext/>
      <w:keepLines/>
      <w:spacing w:before="480" w:after="120"/>
    </w:pPr>
    <w:rPr>
      <w:b/>
      <w:sz w:val="72"/>
      <w:szCs w:val="72"/>
    </w:rPr>
  </w:style>
  <w:style w:type="character" w:styleId="15">
    <w:name w:val="FollowedHyperlink"/>
    <w:basedOn w:val="14"/>
    <w:qFormat/>
    <w:uiPriority w:val="99"/>
    <w:rPr>
      <w:rFonts w:cs="Times New Roman"/>
      <w:color w:val="800080"/>
      <w:w w:val="100"/>
      <w:u w:val="single"/>
      <w:vertAlign w:val="baseline"/>
    </w:rPr>
  </w:style>
  <w:style w:type="character" w:styleId="16">
    <w:name w:val="Hyperlink"/>
    <w:basedOn w:val="14"/>
    <w:qFormat/>
    <w:uiPriority w:val="99"/>
    <w:rPr>
      <w:rFonts w:cs="Times New Roman"/>
      <w:color w:val="0000FF"/>
      <w:w w:val="100"/>
      <w:u w:val="single"/>
      <w:vertAlign w:val="baseline"/>
    </w:rPr>
  </w:style>
  <w:style w:type="character" w:styleId="17">
    <w:name w:val="Strong"/>
    <w:basedOn w:val="14"/>
    <w:qFormat/>
    <w:uiPriority w:val="99"/>
    <w:rPr>
      <w:rFonts w:cs="Times New Roman"/>
      <w:b/>
      <w:bCs/>
      <w:w w:val="100"/>
      <w:vertAlign w:val="baseline"/>
    </w:rPr>
  </w:style>
  <w:style w:type="table" w:styleId="19">
    <w:name w:val="Table Grid"/>
    <w:basedOn w:val="18"/>
    <w:qFormat/>
    <w:uiPriority w:val="99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Heading 1 Char"/>
    <w:basedOn w:val="14"/>
    <w:link w:val="3"/>
    <w:qFormat/>
    <w:locked/>
    <w:uiPriority w:val="99"/>
    <w:rPr>
      <w:rFonts w:ascii="Cambria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21">
    <w:name w:val="Heading 2 Char"/>
    <w:basedOn w:val="14"/>
    <w:link w:val="4"/>
    <w:semiHidden/>
    <w:qFormat/>
    <w:locked/>
    <w:uiPriority w:val="99"/>
    <w:rPr>
      <w:rFonts w:ascii="Cambria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22">
    <w:name w:val="Heading 3 Char"/>
    <w:basedOn w:val="14"/>
    <w:link w:val="5"/>
    <w:semiHidden/>
    <w:qFormat/>
    <w:locked/>
    <w:uiPriority w:val="99"/>
    <w:rPr>
      <w:rFonts w:ascii="Cambria" w:hAnsi="Cambria" w:cs="Times New Roman"/>
      <w:b/>
      <w:bCs/>
      <w:color w:val="000000"/>
      <w:sz w:val="26"/>
      <w:szCs w:val="26"/>
      <w:lang w:eastAsia="zh-CN"/>
    </w:rPr>
  </w:style>
  <w:style w:type="character" w:customStyle="1" w:styleId="23">
    <w:name w:val="Heading 4 Char"/>
    <w:basedOn w:val="14"/>
    <w:link w:val="6"/>
    <w:semiHidden/>
    <w:qFormat/>
    <w:locked/>
    <w:uiPriority w:val="99"/>
    <w:rPr>
      <w:rFonts w:ascii="Calibri" w:hAnsi="Calibri" w:cs="Times New Roman"/>
      <w:b/>
      <w:bCs/>
      <w:color w:val="000000"/>
      <w:sz w:val="28"/>
      <w:szCs w:val="28"/>
      <w:lang w:eastAsia="zh-CN"/>
    </w:rPr>
  </w:style>
  <w:style w:type="character" w:customStyle="1" w:styleId="24">
    <w:name w:val="Heading 5 Char"/>
    <w:basedOn w:val="14"/>
    <w:link w:val="7"/>
    <w:semiHidden/>
    <w:qFormat/>
    <w:locked/>
    <w:uiPriority w:val="99"/>
    <w:rPr>
      <w:rFonts w:ascii="Calibri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25">
    <w:name w:val="Heading 6 Char"/>
    <w:basedOn w:val="14"/>
    <w:link w:val="8"/>
    <w:semiHidden/>
    <w:qFormat/>
    <w:locked/>
    <w:uiPriority w:val="99"/>
    <w:rPr>
      <w:rFonts w:ascii="Calibri" w:hAnsi="Calibri" w:cs="Times New Roman"/>
      <w:b/>
      <w:bCs/>
      <w:color w:val="000000"/>
      <w:lang w:eastAsia="zh-CN"/>
    </w:rPr>
  </w:style>
  <w:style w:type="paragraph" w:customStyle="1" w:styleId="26">
    <w:name w:val="normal"/>
    <w:qFormat/>
    <w:uiPriority w:val="99"/>
    <w:pPr>
      <w:ind w:hanging="1"/>
    </w:pPr>
    <w:rPr>
      <w:rFonts w:ascii="Times New Roman" w:hAnsi="Times New Roman" w:eastAsia="Times New Roman" w:cs="Times New Roman"/>
      <w:color w:val="000000"/>
      <w:sz w:val="24"/>
      <w:szCs w:val="24"/>
      <w:lang w:val="en-GB" w:eastAsia="en-GB" w:bidi="ar-SA"/>
    </w:rPr>
  </w:style>
  <w:style w:type="character" w:customStyle="1" w:styleId="27">
    <w:name w:val="Title Char"/>
    <w:basedOn w:val="14"/>
    <w:link w:val="13"/>
    <w:qFormat/>
    <w:locked/>
    <w:uiPriority w:val="99"/>
    <w:rPr>
      <w:rFonts w:ascii="Cambria" w:hAnsi="Cambria" w:cs="Times New Roman"/>
      <w:b/>
      <w:bCs/>
      <w:color w:val="000000"/>
      <w:kern w:val="28"/>
      <w:sz w:val="32"/>
      <w:szCs w:val="32"/>
      <w:lang w:eastAsia="zh-CN"/>
    </w:rPr>
  </w:style>
  <w:style w:type="paragraph" w:customStyle="1" w:styleId="28">
    <w:name w:val="normal3"/>
    <w:qFormat/>
    <w:uiPriority w:val="99"/>
    <w:pPr>
      <w:ind w:hanging="1"/>
    </w:pPr>
    <w:rPr>
      <w:rFonts w:ascii="Times New Roman" w:hAnsi="Times New Roman" w:eastAsia="Times New Roman" w:cs="Times New Roman"/>
      <w:color w:val="000000"/>
      <w:sz w:val="24"/>
      <w:szCs w:val="24"/>
      <w:lang w:val="en-GB" w:eastAsia="en-GB" w:bidi="ar-SA"/>
    </w:rPr>
  </w:style>
  <w:style w:type="paragraph" w:customStyle="1" w:styleId="29">
    <w:name w:val="normal2"/>
    <w:qFormat/>
    <w:uiPriority w:val="99"/>
    <w:pPr>
      <w:ind w:hanging="1"/>
    </w:pPr>
    <w:rPr>
      <w:rFonts w:ascii="Times New Roman" w:hAnsi="Times New Roman" w:eastAsia="Times New Roman" w:cs="Times New Roman"/>
      <w:color w:val="000000"/>
      <w:sz w:val="24"/>
      <w:szCs w:val="24"/>
      <w:lang w:val="en-GB" w:eastAsia="en-GB" w:bidi="ar-SA"/>
    </w:rPr>
  </w:style>
  <w:style w:type="character" w:customStyle="1" w:styleId="30">
    <w:name w:val="Document Map Char"/>
    <w:basedOn w:val="14"/>
    <w:link w:val="10"/>
    <w:semiHidden/>
    <w:qFormat/>
    <w:locked/>
    <w:uiPriority w:val="99"/>
    <w:rPr>
      <w:rFonts w:cs="Times New Roman"/>
      <w:color w:val="000000"/>
      <w:sz w:val="2"/>
      <w:lang w:eastAsia="zh-CN"/>
    </w:rPr>
  </w:style>
  <w:style w:type="character" w:customStyle="1" w:styleId="31">
    <w:name w:val="Date Char"/>
    <w:basedOn w:val="14"/>
    <w:link w:val="9"/>
    <w:semiHidden/>
    <w:qFormat/>
    <w:locked/>
    <w:uiPriority w:val="99"/>
    <w:rPr>
      <w:rFonts w:cs="Times New Roman"/>
      <w:color w:val="000000"/>
      <w:sz w:val="24"/>
      <w:szCs w:val="24"/>
      <w:lang w:eastAsia="zh-CN"/>
    </w:rPr>
  </w:style>
  <w:style w:type="character" w:customStyle="1" w:styleId="32">
    <w:name w:val="Subtitle Char"/>
    <w:basedOn w:val="14"/>
    <w:link w:val="12"/>
    <w:qFormat/>
    <w:locked/>
    <w:uiPriority w:val="99"/>
    <w:rPr>
      <w:rFonts w:ascii="Cambria" w:hAnsi="Cambria" w:cs="Times New Roman"/>
      <w:color w:val="000000"/>
      <w:sz w:val="24"/>
      <w:szCs w:val="24"/>
      <w:lang w:eastAsia="zh-CN"/>
    </w:rPr>
  </w:style>
  <w:style w:type="table" w:customStyle="1" w:styleId="33">
    <w:name w:val="Style"/>
    <w:qFormat/>
    <w:uiPriority w:val="99"/>
    <w:pPr>
      <w:ind w:hanging="1"/>
    </w:pPr>
    <w:rPr>
      <w:color w:val="000000"/>
      <w:sz w:val="20"/>
      <w:szCs w:val="20"/>
      <w:lang w:val="en-GB" w:eastAsia="en-GB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Style2"/>
    <w:uiPriority w:val="99"/>
    <w:pPr>
      <w:ind w:hanging="1"/>
    </w:pPr>
    <w:rPr>
      <w:color w:val="000000"/>
      <w:sz w:val="20"/>
      <w:szCs w:val="20"/>
      <w:lang w:val="en-GB" w:eastAsia="en-GB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Style1"/>
    <w:uiPriority w:val="99"/>
    <w:pPr>
      <w:ind w:hanging="1"/>
    </w:pPr>
    <w:rPr>
      <w:color w:val="000000"/>
      <w:sz w:val="20"/>
      <w:szCs w:val="20"/>
      <w:lang w:val="en-GB" w:eastAsia="en-GB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label text-uppercase opacity-50"/>
    <w:basedOn w:val="14"/>
    <w:uiPriority w:val="99"/>
    <w:rPr>
      <w:rFonts w:cs="Times New Roman"/>
    </w:rPr>
  </w:style>
  <w:style w:type="table" w:customStyle="1" w:styleId="37">
    <w:name w:val="Style3"/>
    <w:qFormat/>
    <w:uiPriority w:val="99"/>
    <w:rPr>
      <w:sz w:val="20"/>
      <w:szCs w:val="20"/>
      <w:lang w:val="en-GB" w:eastAsia="en-GB"/>
    </w:r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1068</Words>
  <Characters>6393</Characters>
  <Lines>0</Lines>
  <Paragraphs>0</Paragraphs>
  <TotalTime>0</TotalTime>
  <ScaleCrop>false</ScaleCrop>
  <LinksUpToDate>false</LinksUpToDate>
  <CharactersWithSpaces>7349</CharactersWithSpaces>
  <Application>WPS Office_11.2.0.8341_F1E327BC-269C-435d-A152-05C5408002CA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2018-04-12T09:39:00Z</dcterms:created>
  <dc:creator>dpias</dc:creator>
  <cp:lastModifiedBy>dpias</cp:lastModifiedBy>
  <dcterms:modified xsi:type="dcterms:W3CDTF">2020-03-05T12:51:36Z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1033-11.2.0.8341</vt:lpwstr>
  </property>
</Properties>
</file>